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8A" w:rsidRDefault="00FE548A" w:rsidP="002967B8">
      <w:pPr>
        <w:jc w:val="center"/>
        <w:rPr>
          <w:b/>
          <w:sz w:val="28"/>
          <w:szCs w:val="28"/>
        </w:rPr>
      </w:pPr>
    </w:p>
    <w:p w:rsidR="00FE548A" w:rsidRDefault="00FE548A" w:rsidP="002967B8">
      <w:pPr>
        <w:jc w:val="center"/>
        <w:rPr>
          <w:b/>
          <w:sz w:val="28"/>
          <w:szCs w:val="28"/>
        </w:rPr>
      </w:pPr>
      <w:r w:rsidRPr="002967B8">
        <w:rPr>
          <w:b/>
          <w:sz w:val="28"/>
          <w:szCs w:val="28"/>
        </w:rPr>
        <w:t xml:space="preserve">СПРАВКА </w:t>
      </w:r>
    </w:p>
    <w:p w:rsidR="00FE548A" w:rsidRDefault="00FE548A" w:rsidP="002967B8">
      <w:pPr>
        <w:jc w:val="center"/>
        <w:rPr>
          <w:b/>
          <w:sz w:val="28"/>
          <w:szCs w:val="28"/>
        </w:rPr>
      </w:pPr>
      <w:r w:rsidRPr="002967B8">
        <w:rPr>
          <w:b/>
          <w:sz w:val="28"/>
          <w:szCs w:val="28"/>
        </w:rPr>
        <w:t xml:space="preserve">о результатах рассмотрения обращений граждан в Администрации </w:t>
      </w:r>
      <w:r>
        <w:rPr>
          <w:b/>
          <w:sz w:val="28"/>
          <w:szCs w:val="28"/>
        </w:rPr>
        <w:t xml:space="preserve">Котельниковского </w:t>
      </w:r>
      <w:r w:rsidRPr="002967B8">
        <w:rPr>
          <w:b/>
          <w:sz w:val="28"/>
          <w:szCs w:val="28"/>
        </w:rPr>
        <w:t xml:space="preserve">сельсовета </w:t>
      </w:r>
    </w:p>
    <w:p w:rsidR="00FE548A" w:rsidRDefault="00FE548A" w:rsidP="002967B8">
      <w:pPr>
        <w:jc w:val="center"/>
        <w:rPr>
          <w:b/>
          <w:sz w:val="28"/>
          <w:szCs w:val="28"/>
        </w:rPr>
      </w:pPr>
      <w:r w:rsidRPr="002967B8">
        <w:rPr>
          <w:b/>
          <w:sz w:val="28"/>
          <w:szCs w:val="28"/>
        </w:rPr>
        <w:t>Обоянского район</w:t>
      </w:r>
      <w:r>
        <w:rPr>
          <w:b/>
          <w:sz w:val="28"/>
          <w:szCs w:val="28"/>
        </w:rPr>
        <w:t>а Курской области за  2016 год</w:t>
      </w:r>
    </w:p>
    <w:p w:rsidR="00FE548A" w:rsidRDefault="00FE548A" w:rsidP="002967B8">
      <w:pPr>
        <w:rPr>
          <w:b/>
          <w:sz w:val="28"/>
          <w:szCs w:val="28"/>
        </w:rPr>
      </w:pPr>
    </w:p>
    <w:p w:rsidR="00FE548A" w:rsidRDefault="00FE548A" w:rsidP="002967B8">
      <w:pPr>
        <w:rPr>
          <w:b/>
          <w:sz w:val="28"/>
          <w:szCs w:val="28"/>
        </w:rPr>
      </w:pPr>
    </w:p>
    <w:p w:rsidR="00FE548A" w:rsidRDefault="00FE548A" w:rsidP="002967B8">
      <w:pPr>
        <w:rPr>
          <w:b/>
          <w:sz w:val="28"/>
          <w:szCs w:val="28"/>
        </w:rPr>
      </w:pP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1500"/>
        <w:gridCol w:w="1688"/>
        <w:gridCol w:w="1688"/>
        <w:gridCol w:w="1470"/>
        <w:gridCol w:w="1114"/>
        <w:gridCol w:w="1375"/>
        <w:gridCol w:w="1610"/>
        <w:gridCol w:w="1418"/>
        <w:gridCol w:w="1516"/>
      </w:tblGrid>
      <w:tr w:rsidR="00FE548A" w:rsidRPr="002967B8" w:rsidTr="00F46AF1">
        <w:tc>
          <w:tcPr>
            <w:tcW w:w="2346" w:type="dxa"/>
            <w:vMerge w:val="restart"/>
          </w:tcPr>
          <w:p w:rsidR="00FE548A" w:rsidRPr="002967B8" w:rsidRDefault="00FE548A" w:rsidP="00F46AF1">
            <w:pPr>
              <w:jc w:val="center"/>
            </w:pPr>
            <w:r w:rsidRPr="002967B8">
              <w:t>Наименование сельсовета</w:t>
            </w:r>
          </w:p>
        </w:tc>
        <w:tc>
          <w:tcPr>
            <w:tcW w:w="1500" w:type="dxa"/>
            <w:vMerge w:val="restart"/>
          </w:tcPr>
          <w:p w:rsidR="00FE548A" w:rsidRPr="002967B8" w:rsidRDefault="00FE548A" w:rsidP="00F46AF1">
            <w:pPr>
              <w:jc w:val="center"/>
            </w:pPr>
            <w:r>
              <w:t>Количество ответов</w:t>
            </w:r>
          </w:p>
        </w:tc>
        <w:tc>
          <w:tcPr>
            <w:tcW w:w="5960" w:type="dxa"/>
            <w:gridSpan w:val="4"/>
          </w:tcPr>
          <w:p w:rsidR="00FE548A" w:rsidRPr="002967B8" w:rsidRDefault="00FE548A" w:rsidP="00F46AF1">
            <w:pPr>
              <w:jc w:val="center"/>
            </w:pPr>
            <w:r>
              <w:t>Тип ответа</w:t>
            </w:r>
          </w:p>
        </w:tc>
        <w:tc>
          <w:tcPr>
            <w:tcW w:w="4403" w:type="dxa"/>
            <w:gridSpan w:val="3"/>
          </w:tcPr>
          <w:p w:rsidR="00FE548A" w:rsidRPr="002967B8" w:rsidRDefault="00FE548A" w:rsidP="00F46AF1">
            <w:pPr>
              <w:jc w:val="center"/>
            </w:pPr>
            <w:r>
              <w:t>Рассмотрено</w:t>
            </w:r>
          </w:p>
        </w:tc>
        <w:tc>
          <w:tcPr>
            <w:tcW w:w="1516" w:type="dxa"/>
            <w:vMerge w:val="restart"/>
          </w:tcPr>
          <w:p w:rsidR="00FE548A" w:rsidRPr="002967B8" w:rsidRDefault="00FE548A" w:rsidP="00F46AF1">
            <w:pPr>
              <w:jc w:val="center"/>
            </w:pPr>
            <w:r>
              <w:t>Исполнено с нарушением срока</w:t>
            </w:r>
          </w:p>
        </w:tc>
      </w:tr>
      <w:tr w:rsidR="00FE548A" w:rsidRPr="002967B8" w:rsidTr="00F46AF1">
        <w:tc>
          <w:tcPr>
            <w:tcW w:w="2346" w:type="dxa"/>
            <w:vMerge/>
          </w:tcPr>
          <w:p w:rsidR="00FE548A" w:rsidRPr="002967B8" w:rsidRDefault="00FE548A" w:rsidP="002967B8"/>
        </w:tc>
        <w:tc>
          <w:tcPr>
            <w:tcW w:w="1500" w:type="dxa"/>
            <w:vMerge/>
          </w:tcPr>
          <w:p w:rsidR="00FE548A" w:rsidRPr="002967B8" w:rsidRDefault="00FE548A" w:rsidP="002967B8"/>
        </w:tc>
        <w:tc>
          <w:tcPr>
            <w:tcW w:w="1688" w:type="dxa"/>
          </w:tcPr>
          <w:p w:rsidR="00FE548A" w:rsidRPr="002967B8" w:rsidRDefault="00FE548A" w:rsidP="00F46AF1">
            <w:pPr>
              <w:jc w:val="center"/>
            </w:pPr>
            <w:r>
              <w:t>положительно</w:t>
            </w:r>
          </w:p>
        </w:tc>
        <w:tc>
          <w:tcPr>
            <w:tcW w:w="1688" w:type="dxa"/>
          </w:tcPr>
          <w:p w:rsidR="00FE548A" w:rsidRPr="002967B8" w:rsidRDefault="00FE548A" w:rsidP="00F46AF1">
            <w:pPr>
              <w:jc w:val="center"/>
            </w:pPr>
            <w:r>
              <w:t>частично положительно</w:t>
            </w:r>
          </w:p>
        </w:tc>
        <w:tc>
          <w:tcPr>
            <w:tcW w:w="1470" w:type="dxa"/>
          </w:tcPr>
          <w:p w:rsidR="00FE548A" w:rsidRPr="002967B8" w:rsidRDefault="00FE548A" w:rsidP="00F46AF1">
            <w:pPr>
              <w:jc w:val="center"/>
            </w:pPr>
            <w:r>
              <w:t>разъяснено</w:t>
            </w:r>
          </w:p>
        </w:tc>
        <w:tc>
          <w:tcPr>
            <w:tcW w:w="1114" w:type="dxa"/>
          </w:tcPr>
          <w:p w:rsidR="00FE548A" w:rsidRPr="002967B8" w:rsidRDefault="00FE548A" w:rsidP="00F46AF1">
            <w:pPr>
              <w:jc w:val="center"/>
            </w:pPr>
            <w:r>
              <w:t>отказано</w:t>
            </w:r>
          </w:p>
        </w:tc>
        <w:tc>
          <w:tcPr>
            <w:tcW w:w="1375" w:type="dxa"/>
          </w:tcPr>
          <w:p w:rsidR="00FE548A" w:rsidRPr="002967B8" w:rsidRDefault="00FE548A" w:rsidP="00F46AF1">
            <w:pPr>
              <w:jc w:val="center"/>
            </w:pPr>
            <w:r>
              <w:t>с выездом на место</w:t>
            </w:r>
          </w:p>
        </w:tc>
        <w:tc>
          <w:tcPr>
            <w:tcW w:w="1610" w:type="dxa"/>
          </w:tcPr>
          <w:p w:rsidR="00FE548A" w:rsidRPr="002967B8" w:rsidRDefault="00FE548A" w:rsidP="00F46AF1">
            <w:pPr>
              <w:jc w:val="center"/>
            </w:pPr>
            <w:r>
              <w:t>коллегиально</w:t>
            </w:r>
          </w:p>
        </w:tc>
        <w:tc>
          <w:tcPr>
            <w:tcW w:w="1418" w:type="dxa"/>
          </w:tcPr>
          <w:p w:rsidR="00FE548A" w:rsidRPr="002967B8" w:rsidRDefault="00FE548A" w:rsidP="00F46AF1">
            <w:pPr>
              <w:jc w:val="center"/>
            </w:pPr>
            <w:r>
              <w:t>с участием заявителя</w:t>
            </w:r>
          </w:p>
        </w:tc>
        <w:tc>
          <w:tcPr>
            <w:tcW w:w="1516" w:type="dxa"/>
            <w:vMerge/>
          </w:tcPr>
          <w:p w:rsidR="00FE548A" w:rsidRPr="002967B8" w:rsidRDefault="00FE548A" w:rsidP="00F46AF1">
            <w:pPr>
              <w:jc w:val="center"/>
            </w:pPr>
          </w:p>
        </w:tc>
      </w:tr>
      <w:tr w:rsidR="00FE548A" w:rsidRPr="002967B8" w:rsidTr="00F46AF1">
        <w:tc>
          <w:tcPr>
            <w:tcW w:w="2346" w:type="dxa"/>
          </w:tcPr>
          <w:p w:rsidR="00FE548A" w:rsidRPr="002967B8" w:rsidRDefault="00FE548A" w:rsidP="002967B8">
            <w:r>
              <w:t>Котельниковский сельсовет</w:t>
            </w:r>
          </w:p>
        </w:tc>
        <w:tc>
          <w:tcPr>
            <w:tcW w:w="1500" w:type="dxa"/>
          </w:tcPr>
          <w:p w:rsidR="00FE548A" w:rsidRPr="002967B8" w:rsidRDefault="00FE548A" w:rsidP="00F46AF1">
            <w:pPr>
              <w:jc w:val="center"/>
            </w:pPr>
            <w:r>
              <w:t>51</w:t>
            </w:r>
          </w:p>
        </w:tc>
        <w:tc>
          <w:tcPr>
            <w:tcW w:w="1688" w:type="dxa"/>
          </w:tcPr>
          <w:p w:rsidR="00FE548A" w:rsidRPr="002967B8" w:rsidRDefault="00FE548A" w:rsidP="00F46AF1">
            <w:pPr>
              <w:jc w:val="center"/>
            </w:pPr>
            <w:r>
              <w:t>20</w:t>
            </w:r>
          </w:p>
        </w:tc>
        <w:tc>
          <w:tcPr>
            <w:tcW w:w="1688" w:type="dxa"/>
          </w:tcPr>
          <w:p w:rsidR="00FE548A" w:rsidRPr="002967B8" w:rsidRDefault="00FE548A" w:rsidP="00F46AF1">
            <w:pPr>
              <w:jc w:val="center"/>
            </w:pPr>
            <w:r>
              <w:t>-</w:t>
            </w:r>
          </w:p>
        </w:tc>
        <w:tc>
          <w:tcPr>
            <w:tcW w:w="1470" w:type="dxa"/>
          </w:tcPr>
          <w:p w:rsidR="00FE548A" w:rsidRPr="002967B8" w:rsidRDefault="00FE548A" w:rsidP="00F46AF1">
            <w:pPr>
              <w:jc w:val="center"/>
            </w:pPr>
            <w:r>
              <w:t>31</w:t>
            </w:r>
          </w:p>
        </w:tc>
        <w:tc>
          <w:tcPr>
            <w:tcW w:w="1114" w:type="dxa"/>
          </w:tcPr>
          <w:p w:rsidR="00FE548A" w:rsidRPr="002967B8" w:rsidRDefault="00FE548A" w:rsidP="00F46AF1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FE548A" w:rsidRPr="002967B8" w:rsidRDefault="00FE548A" w:rsidP="00F46AF1">
            <w:pPr>
              <w:jc w:val="center"/>
            </w:pPr>
            <w:r>
              <w:t>-</w:t>
            </w:r>
          </w:p>
        </w:tc>
        <w:tc>
          <w:tcPr>
            <w:tcW w:w="1610" w:type="dxa"/>
          </w:tcPr>
          <w:p w:rsidR="00FE548A" w:rsidRPr="002967B8" w:rsidRDefault="00FE548A" w:rsidP="00F46AF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E548A" w:rsidRPr="002967B8" w:rsidRDefault="00FE548A" w:rsidP="00F46AF1">
            <w:pPr>
              <w:jc w:val="center"/>
            </w:pPr>
            <w:r>
              <w:t>-</w:t>
            </w:r>
          </w:p>
        </w:tc>
        <w:tc>
          <w:tcPr>
            <w:tcW w:w="1516" w:type="dxa"/>
          </w:tcPr>
          <w:p w:rsidR="00FE548A" w:rsidRPr="002967B8" w:rsidRDefault="00FE548A" w:rsidP="00F46AF1">
            <w:pPr>
              <w:jc w:val="center"/>
            </w:pPr>
            <w:r>
              <w:t>-</w:t>
            </w:r>
          </w:p>
        </w:tc>
      </w:tr>
      <w:tr w:rsidR="00FE548A" w:rsidRPr="002967B8" w:rsidTr="00F46AF1">
        <w:tc>
          <w:tcPr>
            <w:tcW w:w="2346" w:type="dxa"/>
          </w:tcPr>
          <w:p w:rsidR="00FE548A" w:rsidRPr="00F46AF1" w:rsidRDefault="00FE548A" w:rsidP="002967B8">
            <w:pPr>
              <w:rPr>
                <w:b/>
              </w:rPr>
            </w:pPr>
            <w:r w:rsidRPr="00F46AF1">
              <w:rPr>
                <w:b/>
              </w:rPr>
              <w:t>ИТОГО</w:t>
            </w:r>
          </w:p>
        </w:tc>
        <w:tc>
          <w:tcPr>
            <w:tcW w:w="1500" w:type="dxa"/>
          </w:tcPr>
          <w:p w:rsidR="00FE548A" w:rsidRPr="00F46AF1" w:rsidRDefault="00FE548A" w:rsidP="00F46AF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688" w:type="dxa"/>
          </w:tcPr>
          <w:p w:rsidR="00FE548A" w:rsidRPr="00F46AF1" w:rsidRDefault="00FE548A" w:rsidP="00F46A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88" w:type="dxa"/>
          </w:tcPr>
          <w:p w:rsidR="00FE548A" w:rsidRPr="00F46AF1" w:rsidRDefault="00FE548A" w:rsidP="00F46AF1">
            <w:pPr>
              <w:jc w:val="center"/>
              <w:rPr>
                <w:b/>
              </w:rPr>
            </w:pPr>
            <w:r w:rsidRPr="00F46AF1">
              <w:rPr>
                <w:b/>
              </w:rPr>
              <w:t>-</w:t>
            </w:r>
          </w:p>
        </w:tc>
        <w:tc>
          <w:tcPr>
            <w:tcW w:w="1470" w:type="dxa"/>
          </w:tcPr>
          <w:p w:rsidR="00FE548A" w:rsidRPr="00F46AF1" w:rsidRDefault="00FE548A" w:rsidP="00F46A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14" w:type="dxa"/>
          </w:tcPr>
          <w:p w:rsidR="00FE548A" w:rsidRPr="00F46AF1" w:rsidRDefault="00FE548A" w:rsidP="00F46A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75" w:type="dxa"/>
          </w:tcPr>
          <w:p w:rsidR="00FE548A" w:rsidRPr="00F46AF1" w:rsidRDefault="00FE548A" w:rsidP="00F46A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10" w:type="dxa"/>
          </w:tcPr>
          <w:p w:rsidR="00FE548A" w:rsidRPr="00F46AF1" w:rsidRDefault="00FE548A" w:rsidP="00F46A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FE548A" w:rsidRPr="00F46AF1" w:rsidRDefault="00FE548A" w:rsidP="00F46A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6" w:type="dxa"/>
          </w:tcPr>
          <w:p w:rsidR="00FE548A" w:rsidRPr="00F46AF1" w:rsidRDefault="00FE548A" w:rsidP="00F46AF1">
            <w:pPr>
              <w:jc w:val="center"/>
              <w:rPr>
                <w:b/>
              </w:rPr>
            </w:pPr>
            <w:r w:rsidRPr="00F46AF1">
              <w:rPr>
                <w:b/>
              </w:rPr>
              <w:t>-</w:t>
            </w:r>
          </w:p>
        </w:tc>
      </w:tr>
    </w:tbl>
    <w:p w:rsidR="00FE548A" w:rsidRPr="002967B8" w:rsidRDefault="00FE548A" w:rsidP="002967B8">
      <w:pPr>
        <w:rPr>
          <w:b/>
          <w:sz w:val="28"/>
          <w:szCs w:val="28"/>
        </w:rPr>
      </w:pPr>
    </w:p>
    <w:sectPr w:rsidR="00FE548A" w:rsidRPr="002967B8" w:rsidSect="003A5873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7B8"/>
    <w:rsid w:val="000033F1"/>
    <w:rsid w:val="0001327F"/>
    <w:rsid w:val="000A1D3A"/>
    <w:rsid w:val="0017436E"/>
    <w:rsid w:val="00285A5C"/>
    <w:rsid w:val="002967B8"/>
    <w:rsid w:val="00362728"/>
    <w:rsid w:val="003A5873"/>
    <w:rsid w:val="003B3F51"/>
    <w:rsid w:val="003F15AC"/>
    <w:rsid w:val="004648B8"/>
    <w:rsid w:val="00693FDA"/>
    <w:rsid w:val="007544C8"/>
    <w:rsid w:val="008D2F8A"/>
    <w:rsid w:val="008E2618"/>
    <w:rsid w:val="00965BA4"/>
    <w:rsid w:val="009B14F3"/>
    <w:rsid w:val="00D15169"/>
    <w:rsid w:val="00DA73E0"/>
    <w:rsid w:val="00F46AF1"/>
    <w:rsid w:val="00FE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67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64</Words>
  <Characters>371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Customer</dc:creator>
  <cp:keywords/>
  <dc:description/>
  <cp:lastModifiedBy>USER</cp:lastModifiedBy>
  <cp:revision>5</cp:revision>
  <cp:lastPrinted>2013-12-17T04:12:00Z</cp:lastPrinted>
  <dcterms:created xsi:type="dcterms:W3CDTF">2017-05-17T06:47:00Z</dcterms:created>
  <dcterms:modified xsi:type="dcterms:W3CDTF">2017-07-13T06:59:00Z</dcterms:modified>
</cp:coreProperties>
</file>