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C0" w:rsidRPr="003B02E3" w:rsidRDefault="000F45C0" w:rsidP="004102BB">
      <w:pPr>
        <w:pStyle w:val="a"/>
        <w:jc w:val="center"/>
        <w:rPr>
          <w:b/>
          <w:sz w:val="22"/>
          <w:szCs w:val="22"/>
        </w:rPr>
      </w:pPr>
      <w:r w:rsidRPr="003B02E3">
        <w:rPr>
          <w:b/>
          <w:sz w:val="22"/>
          <w:szCs w:val="22"/>
          <w:u w:val="single"/>
        </w:rPr>
        <w:t>МУНИЦИПАЛЬНОЕ КАЗЕ</w:t>
      </w:r>
      <w:r>
        <w:rPr>
          <w:b/>
          <w:sz w:val="22"/>
          <w:szCs w:val="22"/>
          <w:u w:val="single"/>
        </w:rPr>
        <w:t>ННОЕ УЧРЕЖДЕНИЕ КУЛЬТУРЫ ПОЛУКОТЕЛЬНИКОВСКИЙ</w:t>
      </w:r>
      <w:r w:rsidRPr="003B02E3">
        <w:rPr>
          <w:b/>
          <w:sz w:val="22"/>
          <w:szCs w:val="22"/>
          <w:u w:val="single"/>
        </w:rPr>
        <w:t xml:space="preserve"> СЕЛ</w:t>
      </w:r>
      <w:r>
        <w:rPr>
          <w:b/>
          <w:sz w:val="22"/>
          <w:szCs w:val="22"/>
          <w:u w:val="single"/>
        </w:rPr>
        <w:t xml:space="preserve">ЬСКИЙ ДОМ КУЛЬТУРЫ (МКУК Полукотельниковский </w:t>
      </w:r>
      <w:r w:rsidRPr="003B02E3">
        <w:rPr>
          <w:b/>
          <w:sz w:val="22"/>
          <w:szCs w:val="22"/>
          <w:u w:val="single"/>
        </w:rPr>
        <w:t>СДК)</w:t>
      </w:r>
    </w:p>
    <w:p w:rsidR="000F45C0" w:rsidRDefault="000F45C0" w:rsidP="004102BB">
      <w:pPr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</w:t>
      </w:r>
    </w:p>
    <w:p w:rsidR="000F45C0" w:rsidRPr="003B02E3" w:rsidRDefault="000F45C0" w:rsidP="00410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0F45C0" w:rsidRPr="003B02E3" w:rsidRDefault="000F45C0" w:rsidP="004102BB">
      <w:pPr>
        <w:jc w:val="both"/>
      </w:pPr>
      <w:r>
        <w:rPr>
          <w:sz w:val="22"/>
          <w:szCs w:val="22"/>
        </w:rPr>
        <w:t xml:space="preserve"> 30.11.2017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№ 15</w:t>
      </w:r>
    </w:p>
    <w:p w:rsidR="000F45C0" w:rsidRPr="003B02E3" w:rsidRDefault="000F45C0" w:rsidP="004102BB">
      <w:pPr>
        <w:jc w:val="center"/>
      </w:pPr>
      <w:r>
        <w:t xml:space="preserve"> </w:t>
      </w:r>
    </w:p>
    <w:p w:rsidR="000F45C0" w:rsidRDefault="000F45C0" w:rsidP="004102BB">
      <w:pPr>
        <w:rPr>
          <w:b/>
          <w:sz w:val="21"/>
          <w:szCs w:val="21"/>
        </w:rPr>
      </w:pPr>
      <w:r>
        <w:rPr>
          <w:b/>
          <w:sz w:val="21"/>
          <w:szCs w:val="21"/>
        </w:rPr>
        <w:t>О мерах по противодействию коррупции</w:t>
      </w:r>
    </w:p>
    <w:p w:rsidR="000F45C0" w:rsidRDefault="000F45C0" w:rsidP="004102BB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в Муниципальном казенном учреждении культуры </w:t>
      </w:r>
    </w:p>
    <w:p w:rsidR="000F45C0" w:rsidRDefault="000F45C0" w:rsidP="004102BB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Полукотельниковский   сельский дом культуры </w:t>
      </w:r>
    </w:p>
    <w:p w:rsidR="000F45C0" w:rsidRDefault="000F45C0" w:rsidP="004102BB">
      <w:r>
        <w:rPr>
          <w:b/>
          <w:sz w:val="21"/>
          <w:szCs w:val="21"/>
        </w:rPr>
        <w:t>Обоянского района Курской области</w:t>
      </w:r>
    </w:p>
    <w:p w:rsidR="000F45C0" w:rsidRDefault="000F45C0" w:rsidP="004102BB"/>
    <w:p w:rsidR="000F45C0" w:rsidRPr="004102BB" w:rsidRDefault="000F45C0" w:rsidP="004102BB">
      <w:pPr>
        <w:ind w:firstLine="720"/>
        <w:jc w:val="both"/>
        <w:rPr>
          <w:b/>
          <w:sz w:val="28"/>
          <w:szCs w:val="28"/>
        </w:rPr>
      </w:pPr>
      <w:r>
        <w:rPr>
          <w:sz w:val="23"/>
          <w:szCs w:val="23"/>
        </w:rPr>
        <w:t xml:space="preserve"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 </w:t>
      </w:r>
      <w:r>
        <w:rPr>
          <w:sz w:val="21"/>
          <w:szCs w:val="21"/>
        </w:rPr>
        <w:t>Муниципального казенного учреждении культуры Полукотельниковский  сельский дом культуры Обоянского района Курской области</w:t>
      </w:r>
      <w:r>
        <w:rPr>
          <w:sz w:val="23"/>
          <w:szCs w:val="23"/>
        </w:rPr>
        <w:t xml:space="preserve"> за счёт снижения рисков проявления коррупции,</w:t>
      </w:r>
    </w:p>
    <w:p w:rsidR="000F45C0" w:rsidRDefault="000F45C0" w:rsidP="004102BB">
      <w:r>
        <w:rPr>
          <w:b/>
          <w:sz w:val="28"/>
          <w:szCs w:val="28"/>
        </w:rPr>
        <w:t>ПРИКАЗЫВАЮ:</w:t>
      </w:r>
    </w:p>
    <w:p w:rsidR="000F45C0" w:rsidRDefault="000F45C0" w:rsidP="004102BB">
      <w:pPr>
        <w:jc w:val="both"/>
        <w:rPr>
          <w:sz w:val="23"/>
          <w:szCs w:val="23"/>
        </w:rPr>
      </w:pPr>
      <w:r>
        <w:t xml:space="preserve">       1. Утвердить Антикоррупционную политику  муниципального казенного учреждения культуры Полукотельниковский   сельский дом культуры Обоянского района Курской области (Приложение № 1);</w:t>
      </w:r>
    </w:p>
    <w:p w:rsidR="000F45C0" w:rsidRDefault="000F45C0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2.Создать комиссию по противодействию коррупции   </w:t>
      </w:r>
      <w:r>
        <w:rPr>
          <w:sz w:val="21"/>
          <w:szCs w:val="21"/>
        </w:rPr>
        <w:t>в Муниципальном казенном учреждении культуры Полукотельниковский   сельский дом культуры Обоянского района Курской области .</w:t>
      </w:r>
    </w:p>
    <w:p w:rsidR="000F45C0" w:rsidRDefault="000F45C0" w:rsidP="004102BB">
      <w:pPr>
        <w:tabs>
          <w:tab w:val="left" w:pos="903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3.Утвердить состав комиссии. (Приложение №2).</w:t>
      </w:r>
    </w:p>
    <w:p w:rsidR="000F45C0" w:rsidRDefault="000F45C0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4.Утвердить Положение о комиссии (Приложение №3).</w:t>
      </w:r>
    </w:p>
    <w:p w:rsidR="000F45C0" w:rsidRDefault="000F45C0" w:rsidP="004102BB">
      <w:pPr>
        <w:pStyle w:val="NormalWeb"/>
        <w:spacing w:before="0" w:after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5.Утвердить План мероприятий по противодействию коррупции в М</w:t>
      </w:r>
      <w:r>
        <w:rPr>
          <w:sz w:val="21"/>
          <w:szCs w:val="21"/>
        </w:rPr>
        <w:t>униципальном казенном учреждении культуры Полукотельниковский   сельский дом культуры Обоянского района Курской области</w:t>
      </w:r>
      <w:r>
        <w:rPr>
          <w:sz w:val="23"/>
          <w:szCs w:val="23"/>
        </w:rPr>
        <w:t xml:space="preserve">  на 2017-2019 гг.(Приложение №4).</w:t>
      </w:r>
    </w:p>
    <w:p w:rsidR="000F45C0" w:rsidRDefault="000F45C0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6.Утвердить перечень должностей учреждения, замещение которых связано с коррупционными рисками (Приложение № 5).</w:t>
      </w:r>
    </w:p>
    <w:p w:rsidR="000F45C0" w:rsidRDefault="000F45C0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7.Определить направления деятельности учреждения, связанные с повышенными коррупционными рисками (Приложение № 6).</w:t>
      </w:r>
    </w:p>
    <w:p w:rsidR="000F45C0" w:rsidRDefault="000F45C0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8.Утвердить Кодекс этики и служебного поведения сотрудников учреждения. (Приложение № 7).</w:t>
      </w:r>
    </w:p>
    <w:p w:rsidR="000F45C0" w:rsidRDefault="000F45C0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9.Утвердить Положение по предотвращению и урегулированию конфликта интересов в    </w:t>
      </w:r>
      <w:r>
        <w:rPr>
          <w:sz w:val="21"/>
          <w:szCs w:val="21"/>
        </w:rPr>
        <w:t>в Муниципальном казенном учреждении культуры Полукотельниковский   сельский дом культуры Обоянского района Курской области</w:t>
      </w:r>
      <w:r>
        <w:rPr>
          <w:sz w:val="23"/>
          <w:szCs w:val="23"/>
        </w:rPr>
        <w:t>(Приложение №8).</w:t>
      </w:r>
    </w:p>
    <w:p w:rsidR="000F45C0" w:rsidRDefault="000F45C0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10 Утвердить Порядок сообщения работниками  муниципального казенного учреждения культуры Полукотельниковский   сельский дом культуры Обоянского района Курской области о получении подарка в связи с их должностным положением или  исполнением ими служебных (должностных) обязанностей, сдачи и  оценки подарка, реализации (выкупа) и зачислении средств,  вырученных от его реализации (Приложение № 9);</w:t>
      </w:r>
    </w:p>
    <w:p w:rsidR="000F45C0" w:rsidRDefault="000F45C0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11.Довести настоящий приказ до сотрудников  под роспись.</w:t>
      </w:r>
    </w:p>
    <w:p w:rsidR="000F45C0" w:rsidRDefault="000F45C0" w:rsidP="004102BB">
      <w:pPr>
        <w:tabs>
          <w:tab w:val="left" w:pos="889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При приеме на работу сотрудников проводить ознакомление с данным приказом и пакетом нормативных документов по антикоррупционной политике в  </w:t>
      </w:r>
      <w:r>
        <w:rPr>
          <w:sz w:val="21"/>
          <w:szCs w:val="21"/>
        </w:rPr>
        <w:t xml:space="preserve"> Муниципальном казенном учреждении культуры Полукотельниковский   сельский дом культуры Обоянского района Курской области </w:t>
      </w:r>
      <w:r>
        <w:rPr>
          <w:sz w:val="23"/>
          <w:szCs w:val="23"/>
        </w:rPr>
        <w:t>под роспись, предупредить их об ответственности за его невыполнение.</w:t>
      </w:r>
    </w:p>
    <w:p w:rsidR="000F45C0" w:rsidRDefault="000F45C0" w:rsidP="004102BB">
      <w:pPr>
        <w:tabs>
          <w:tab w:val="left" w:pos="889"/>
        </w:tabs>
        <w:ind w:firstLine="360"/>
        <w:jc w:val="both"/>
      </w:pPr>
      <w:r>
        <w:rPr>
          <w:sz w:val="23"/>
          <w:szCs w:val="23"/>
        </w:rPr>
        <w:t>13.Контроль исполнения настоящего приказа оставляю за собой.</w:t>
      </w:r>
    </w:p>
    <w:p w:rsidR="000F45C0" w:rsidRPr="004102BB" w:rsidRDefault="000F45C0" w:rsidP="004102BB">
      <w:pPr>
        <w:tabs>
          <w:tab w:val="left" w:pos="956"/>
        </w:tabs>
        <w:jc w:val="both"/>
      </w:pPr>
      <w:bookmarkStart w:id="0" w:name="_GoBack"/>
      <w:bookmarkEnd w:id="0"/>
      <w:r>
        <w:rPr>
          <w:sz w:val="23"/>
          <w:szCs w:val="23"/>
        </w:rPr>
        <w:t>Директор МКУК Полукотельниковский СДК                                          Т.Н. Лукьянчикова.</w:t>
      </w:r>
    </w:p>
    <w:sectPr w:rsidR="000F45C0" w:rsidRPr="004102BB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8D0"/>
    <w:rsid w:val="00086E84"/>
    <w:rsid w:val="000F45C0"/>
    <w:rsid w:val="001C2D1A"/>
    <w:rsid w:val="00257E31"/>
    <w:rsid w:val="00293C80"/>
    <w:rsid w:val="00324F97"/>
    <w:rsid w:val="003B02E3"/>
    <w:rsid w:val="004102BB"/>
    <w:rsid w:val="00510FD5"/>
    <w:rsid w:val="00575279"/>
    <w:rsid w:val="005E42C1"/>
    <w:rsid w:val="00706ABA"/>
    <w:rsid w:val="008508D0"/>
    <w:rsid w:val="00B15C90"/>
    <w:rsid w:val="00B302EE"/>
    <w:rsid w:val="00F06118"/>
    <w:rsid w:val="00F33D0B"/>
    <w:rsid w:val="00F4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102B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Web">
    <w:name w:val="Normal (Web)"/>
    <w:basedOn w:val="Normal"/>
    <w:uiPriority w:val="99"/>
    <w:rsid w:val="004102BB"/>
    <w:pPr>
      <w:spacing w:before="100" w:after="100"/>
    </w:pPr>
  </w:style>
  <w:style w:type="paragraph" w:styleId="BodyText">
    <w:name w:val="Body Text"/>
    <w:basedOn w:val="Normal"/>
    <w:link w:val="BodyTextChar"/>
    <w:uiPriority w:val="99"/>
    <w:semiHidden/>
    <w:rsid w:val="004102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02BB"/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466</Words>
  <Characters>2662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2017-11-07T07:07:00Z</dcterms:created>
  <dcterms:modified xsi:type="dcterms:W3CDTF">2017-12-10T11:53:00Z</dcterms:modified>
</cp:coreProperties>
</file>